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13" w:rsidRPr="0068278D" w:rsidRDefault="00E13613" w:rsidP="00E13613">
      <w:pPr>
        <w:jc w:val="right"/>
        <w:rPr>
          <w:rFonts w:ascii="Arial" w:hAnsi="Arial" w:cs="Arial"/>
          <w:b/>
          <w:bCs/>
          <w:spacing w:val="6"/>
        </w:rPr>
      </w:pPr>
      <w:r w:rsidRPr="0068278D">
        <w:rPr>
          <w:rFonts w:ascii="Arial" w:hAnsi="Arial" w:cs="Arial"/>
          <w:b/>
          <w:bCs/>
          <w:spacing w:val="6"/>
        </w:rPr>
        <w:t>Oficio No. TJA/DA/DRH/</w:t>
      </w:r>
      <w:r w:rsidR="0068278D">
        <w:rPr>
          <w:rFonts w:ascii="Arial" w:hAnsi="Arial" w:cs="Arial"/>
          <w:b/>
          <w:bCs/>
          <w:spacing w:val="6"/>
        </w:rPr>
        <w:t>67</w:t>
      </w:r>
      <w:r w:rsidRPr="0068278D">
        <w:rPr>
          <w:rFonts w:ascii="Arial" w:hAnsi="Arial" w:cs="Arial"/>
          <w:b/>
          <w:bCs/>
          <w:spacing w:val="6"/>
        </w:rPr>
        <w:t>/2022</w:t>
      </w:r>
    </w:p>
    <w:p w:rsidR="00E13613" w:rsidRPr="0068278D" w:rsidRDefault="00E13613" w:rsidP="00E13613">
      <w:pPr>
        <w:jc w:val="right"/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Toluca de Lerdo, México a</w:t>
      </w:r>
    </w:p>
    <w:p w:rsidR="00E13613" w:rsidRPr="0068278D" w:rsidRDefault="00E13613" w:rsidP="00E13613">
      <w:pPr>
        <w:jc w:val="right"/>
        <w:rPr>
          <w:rFonts w:ascii="Arial" w:hAnsi="Arial" w:cs="Arial"/>
          <w:b/>
          <w:bCs/>
          <w:spacing w:val="6"/>
        </w:rPr>
      </w:pPr>
      <w:r w:rsidRPr="0068278D">
        <w:rPr>
          <w:rFonts w:ascii="Arial" w:hAnsi="Arial" w:cs="Arial"/>
          <w:b/>
          <w:bCs/>
          <w:spacing w:val="6"/>
        </w:rPr>
        <w:t>14</w:t>
      </w:r>
      <w:r w:rsidRPr="0068278D">
        <w:rPr>
          <w:rFonts w:ascii="Arial" w:hAnsi="Arial" w:cs="Arial"/>
          <w:b/>
          <w:bCs/>
          <w:spacing w:val="6"/>
        </w:rPr>
        <w:t xml:space="preserve"> de febrero de 2022</w:t>
      </w:r>
    </w:p>
    <w:p w:rsidR="00E13613" w:rsidRPr="0068278D" w:rsidRDefault="00E13613" w:rsidP="00E13613">
      <w:pPr>
        <w:rPr>
          <w:rFonts w:ascii="Arial" w:hAnsi="Arial" w:cs="Arial"/>
          <w:b/>
          <w:spacing w:val="6"/>
        </w:rPr>
      </w:pPr>
    </w:p>
    <w:p w:rsidR="00E13613" w:rsidRPr="0068278D" w:rsidRDefault="00E13613" w:rsidP="00E13613">
      <w:pPr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INGENIERO</w:t>
      </w:r>
    </w:p>
    <w:p w:rsidR="00E13613" w:rsidRPr="0068278D" w:rsidRDefault="00E13613" w:rsidP="00E13613">
      <w:pPr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JOSÉ ALEJANDRO BRAVO JARDON</w:t>
      </w:r>
      <w:r w:rsidRPr="0068278D">
        <w:rPr>
          <w:rFonts w:ascii="Arial" w:hAnsi="Arial" w:cs="Arial"/>
          <w:b/>
          <w:spacing w:val="6"/>
        </w:rPr>
        <w:t xml:space="preserve"> </w:t>
      </w:r>
    </w:p>
    <w:p w:rsidR="00E13613" w:rsidRPr="0068278D" w:rsidRDefault="00E13613" w:rsidP="00E13613">
      <w:pPr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JEFE DE LA UNIDAD DE INFORMÁTICA</w:t>
      </w:r>
    </w:p>
    <w:p w:rsidR="00E13613" w:rsidRPr="0068278D" w:rsidRDefault="00E13613" w:rsidP="00E13613">
      <w:pPr>
        <w:jc w:val="both"/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P R E S E N T E</w:t>
      </w:r>
    </w:p>
    <w:p w:rsidR="00E13613" w:rsidRPr="0068278D" w:rsidRDefault="00E13613" w:rsidP="00E13613">
      <w:pPr>
        <w:jc w:val="both"/>
        <w:rPr>
          <w:rFonts w:ascii="Arial" w:hAnsi="Arial" w:cs="Arial"/>
          <w:b/>
          <w:spacing w:val="6"/>
        </w:rPr>
      </w:pPr>
    </w:p>
    <w:p w:rsidR="00E13613" w:rsidRPr="0068278D" w:rsidRDefault="00E13613" w:rsidP="00E13613">
      <w:pPr>
        <w:spacing w:line="360" w:lineRule="auto"/>
        <w:jc w:val="both"/>
        <w:rPr>
          <w:rFonts w:ascii="Arial" w:hAnsi="Arial" w:cs="Arial"/>
          <w:spacing w:val="6"/>
        </w:rPr>
      </w:pPr>
      <w:r w:rsidRPr="0068278D">
        <w:rPr>
          <w:rFonts w:ascii="Arial" w:hAnsi="Arial" w:cs="Arial"/>
          <w:spacing w:val="6"/>
        </w:rPr>
        <w:t xml:space="preserve">Por medio del presente solicito a usted gire sus apreciables instrucciones a quien corresponda, para que se pueda efectuar en el servicio web Declara-TRIJAEM del Tribunal de Justicia Administrativa del Estado de México, los movimientos de alta y baja de los servidores públicos que recientemente ingresaron y se separaron del servicio de este órgano autónomo, esto con la finalidad de que puedan presentar las Declaraciones de Situación Patrimonial y de interés respectivas, anexando para tales efectos la relación de los movimientos procesados por este Departamento, así como los datos generales de los servidores públicos en cuestión.  </w:t>
      </w:r>
    </w:p>
    <w:p w:rsidR="00E13613" w:rsidRPr="0068278D" w:rsidRDefault="00E13613">
      <w:pPr>
        <w:rPr>
          <w:rFonts w:ascii="Arial" w:hAnsi="Arial" w:cs="Arial"/>
        </w:rPr>
      </w:pPr>
    </w:p>
    <w:p w:rsidR="00E13613" w:rsidRPr="0068278D" w:rsidRDefault="00E13613" w:rsidP="00E13613">
      <w:pPr>
        <w:rPr>
          <w:rFonts w:ascii="Arial" w:hAnsi="Arial" w:cs="Arial"/>
        </w:rPr>
      </w:pPr>
    </w:p>
    <w:p w:rsidR="00E13613" w:rsidRPr="0068278D" w:rsidRDefault="00E13613" w:rsidP="00E13613">
      <w:pPr>
        <w:rPr>
          <w:rFonts w:ascii="Arial" w:hAnsi="Arial" w:cs="Arial"/>
        </w:rPr>
      </w:pPr>
    </w:p>
    <w:p w:rsidR="00E13613" w:rsidRPr="0068278D" w:rsidRDefault="00E13613" w:rsidP="00E13613">
      <w:pPr>
        <w:rPr>
          <w:rFonts w:ascii="Arial" w:hAnsi="Arial" w:cs="Arial"/>
        </w:rPr>
      </w:pPr>
    </w:p>
    <w:p w:rsidR="00E13613" w:rsidRPr="0068278D" w:rsidRDefault="00E13613" w:rsidP="00E13613">
      <w:pPr>
        <w:rPr>
          <w:rFonts w:ascii="Arial" w:hAnsi="Arial" w:cs="Arial"/>
        </w:rPr>
      </w:pPr>
    </w:p>
    <w:p w:rsidR="00E13613" w:rsidRPr="0068278D" w:rsidRDefault="00E13613" w:rsidP="00E13613">
      <w:pPr>
        <w:rPr>
          <w:rFonts w:ascii="Arial" w:hAnsi="Arial" w:cs="Arial"/>
        </w:rPr>
      </w:pPr>
    </w:p>
    <w:p w:rsidR="00E13613" w:rsidRPr="0068278D" w:rsidRDefault="00E13613" w:rsidP="00E13613">
      <w:pPr>
        <w:rPr>
          <w:rFonts w:ascii="Arial" w:hAnsi="Arial" w:cs="Arial"/>
        </w:rPr>
      </w:pPr>
    </w:p>
    <w:p w:rsidR="00E13613" w:rsidRPr="0068278D" w:rsidRDefault="00E13613" w:rsidP="00E13613">
      <w:pPr>
        <w:spacing w:line="600" w:lineRule="auto"/>
        <w:ind w:right="-33"/>
        <w:jc w:val="both"/>
        <w:rPr>
          <w:rFonts w:ascii="Arial" w:hAnsi="Arial" w:cs="Arial"/>
          <w:spacing w:val="6"/>
        </w:rPr>
      </w:pPr>
      <w:r w:rsidRPr="0068278D">
        <w:rPr>
          <w:rFonts w:ascii="Arial" w:hAnsi="Arial" w:cs="Arial"/>
        </w:rPr>
        <w:tab/>
      </w:r>
      <w:r w:rsidRPr="0068278D">
        <w:rPr>
          <w:rFonts w:ascii="Arial" w:hAnsi="Arial" w:cs="Arial"/>
          <w:spacing w:val="6"/>
        </w:rPr>
        <w:t>Sin otro particular por el momento, aprovecho la ocasión para enviarle un cordial saludo.</w:t>
      </w:r>
    </w:p>
    <w:p w:rsidR="00E13613" w:rsidRPr="0068278D" w:rsidRDefault="00E13613" w:rsidP="00E13613">
      <w:pPr>
        <w:rPr>
          <w:rFonts w:ascii="Arial" w:hAnsi="Arial" w:cs="Arial"/>
          <w:b/>
          <w:spacing w:val="6"/>
        </w:rPr>
      </w:pPr>
    </w:p>
    <w:p w:rsidR="00E13613" w:rsidRPr="0068278D" w:rsidRDefault="00E13613" w:rsidP="00E13613">
      <w:pPr>
        <w:rPr>
          <w:rFonts w:ascii="Arial" w:hAnsi="Arial" w:cs="Arial"/>
          <w:b/>
          <w:spacing w:val="6"/>
        </w:rPr>
      </w:pPr>
    </w:p>
    <w:p w:rsidR="00E13613" w:rsidRPr="0068278D" w:rsidRDefault="00E13613" w:rsidP="00E13613">
      <w:pPr>
        <w:jc w:val="center"/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A T E N T A M E N T E</w:t>
      </w:r>
    </w:p>
    <w:p w:rsidR="00E13613" w:rsidRPr="0068278D" w:rsidRDefault="00E13613" w:rsidP="00E13613">
      <w:pPr>
        <w:jc w:val="center"/>
        <w:rPr>
          <w:rFonts w:ascii="Arial" w:hAnsi="Arial" w:cs="Arial"/>
          <w:b/>
          <w:spacing w:val="6"/>
        </w:rPr>
      </w:pPr>
    </w:p>
    <w:p w:rsidR="00E13613" w:rsidRPr="0068278D" w:rsidRDefault="00E13613" w:rsidP="00E13613">
      <w:pPr>
        <w:jc w:val="center"/>
        <w:rPr>
          <w:rFonts w:ascii="Arial" w:hAnsi="Arial" w:cs="Arial"/>
          <w:b/>
          <w:spacing w:val="6"/>
        </w:rPr>
      </w:pPr>
    </w:p>
    <w:p w:rsidR="00E13613" w:rsidRPr="0068278D" w:rsidRDefault="00E13613" w:rsidP="00E13613">
      <w:pPr>
        <w:jc w:val="center"/>
        <w:rPr>
          <w:rFonts w:ascii="Arial" w:hAnsi="Arial" w:cs="Arial"/>
          <w:b/>
          <w:spacing w:val="6"/>
        </w:rPr>
      </w:pPr>
    </w:p>
    <w:p w:rsidR="00E13613" w:rsidRPr="0068278D" w:rsidRDefault="00E13613" w:rsidP="00E13613">
      <w:pPr>
        <w:jc w:val="center"/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L.E. EDGAR ARTURO GONZÁLEZ ARTEAGA</w:t>
      </w:r>
    </w:p>
    <w:p w:rsidR="00E13613" w:rsidRPr="0068278D" w:rsidRDefault="00E13613" w:rsidP="00E13613">
      <w:pPr>
        <w:jc w:val="center"/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 xml:space="preserve">JEFE DEL DEPARTAMENTO </w:t>
      </w:r>
    </w:p>
    <w:p w:rsidR="00E13613" w:rsidRPr="0068278D" w:rsidRDefault="00E13613" w:rsidP="00E13613">
      <w:pPr>
        <w:jc w:val="center"/>
        <w:rPr>
          <w:rFonts w:ascii="Arial" w:hAnsi="Arial" w:cs="Arial"/>
          <w:b/>
          <w:spacing w:val="6"/>
        </w:rPr>
      </w:pPr>
      <w:r w:rsidRPr="0068278D">
        <w:rPr>
          <w:rFonts w:ascii="Arial" w:hAnsi="Arial" w:cs="Arial"/>
          <w:b/>
          <w:spacing w:val="6"/>
        </w:rPr>
        <w:t>DE RECURSOS HUMANOS</w:t>
      </w:r>
    </w:p>
    <w:p w:rsidR="00E13613" w:rsidRDefault="00E13613" w:rsidP="00E13613">
      <w:pPr>
        <w:jc w:val="center"/>
        <w:rPr>
          <w:rFonts w:ascii="Arial" w:hAnsi="Arial" w:cs="Arial"/>
          <w:b/>
          <w:spacing w:val="6"/>
          <w:sz w:val="24"/>
          <w:szCs w:val="24"/>
        </w:rPr>
      </w:pPr>
    </w:p>
    <w:p w:rsidR="008F47B5" w:rsidRDefault="008F47B5" w:rsidP="008F47B5">
      <w:pPr>
        <w:tabs>
          <w:tab w:val="num" w:pos="360"/>
        </w:tabs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8F47B5" w:rsidRDefault="008F47B5" w:rsidP="008F47B5">
      <w:pPr>
        <w:tabs>
          <w:tab w:val="num" w:pos="360"/>
        </w:tabs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64626D" w:rsidRPr="00407332" w:rsidRDefault="008F47B5" w:rsidP="008F47B5">
      <w:pPr>
        <w:tabs>
          <w:tab w:val="num" w:pos="360"/>
        </w:tabs>
        <w:spacing w:line="360" w:lineRule="auto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proofErr w:type="spellStart"/>
      <w:r w:rsidRPr="00407332">
        <w:rPr>
          <w:rFonts w:ascii="Arial" w:eastAsia="Arial" w:hAnsi="Arial" w:cs="Arial"/>
          <w:b/>
          <w:color w:val="000000" w:themeColor="text1"/>
          <w:sz w:val="16"/>
          <w:szCs w:val="16"/>
        </w:rPr>
        <w:t>C.c.p</w:t>
      </w:r>
      <w:proofErr w:type="spellEnd"/>
      <w:r w:rsidRPr="00407332"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. Mtro. Everardo Camacho Rosales.- Titular del Órgano Interno de Control </w:t>
      </w:r>
    </w:p>
    <w:p w:rsidR="008F47B5" w:rsidRPr="00407332" w:rsidRDefault="008F47B5" w:rsidP="008F47B5">
      <w:pPr>
        <w:tabs>
          <w:tab w:val="num" w:pos="360"/>
        </w:tabs>
        <w:spacing w:line="360" w:lineRule="auto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 w:rsidRPr="00407332">
        <w:rPr>
          <w:rFonts w:ascii="Arial" w:eastAsia="Arial" w:hAnsi="Arial" w:cs="Arial"/>
          <w:b/>
          <w:color w:val="000000" w:themeColor="text1"/>
          <w:sz w:val="16"/>
          <w:szCs w:val="16"/>
        </w:rPr>
        <w:t>RSV/EAGA/</w:t>
      </w:r>
      <w:proofErr w:type="spellStart"/>
      <w:r w:rsidRPr="00407332">
        <w:rPr>
          <w:rFonts w:ascii="Arial" w:eastAsia="Arial" w:hAnsi="Arial" w:cs="Arial"/>
          <w:b/>
          <w:color w:val="000000" w:themeColor="text1"/>
          <w:sz w:val="16"/>
          <w:szCs w:val="16"/>
        </w:rPr>
        <w:t>gcl</w:t>
      </w:r>
      <w:proofErr w:type="spellEnd"/>
    </w:p>
    <w:p w:rsidR="008F47B5" w:rsidRDefault="008F47B5" w:rsidP="008F47B5">
      <w:pPr>
        <w:tabs>
          <w:tab w:val="num" w:pos="360"/>
        </w:tabs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E45F01" w:rsidRDefault="00E45F01" w:rsidP="008F47B5">
      <w:pPr>
        <w:tabs>
          <w:tab w:val="num" w:pos="360"/>
        </w:tabs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E45F01" w:rsidRDefault="00E45F01" w:rsidP="008F47B5">
      <w:pPr>
        <w:tabs>
          <w:tab w:val="num" w:pos="360"/>
        </w:tabs>
        <w:spacing w:line="360" w:lineRule="auto"/>
        <w:rPr>
          <w:rFonts w:ascii="Arial" w:eastAsia="Arial" w:hAnsi="Arial" w:cs="Arial"/>
          <w:color w:val="000000" w:themeColor="text1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130"/>
        <w:tblW w:w="11052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843"/>
        <w:gridCol w:w="2551"/>
        <w:gridCol w:w="1985"/>
      </w:tblGrid>
      <w:tr w:rsidR="00407332" w:rsidRPr="0068278D" w:rsidTr="0068278D"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b/>
                <w:color w:val="000000" w:themeColor="text1"/>
              </w:rPr>
              <w:t>NOMBRE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b/>
                <w:color w:val="000000" w:themeColor="text1"/>
              </w:rPr>
              <w:t>MOVIMIENTO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b/>
                <w:color w:val="000000" w:themeColor="text1"/>
              </w:rPr>
              <w:t>VIGENCIA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b/>
                <w:color w:val="000000" w:themeColor="text1"/>
              </w:rPr>
              <w:t>PUESTO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b/>
                <w:color w:val="000000" w:themeColor="text1"/>
              </w:rPr>
              <w:t>CURP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b/>
                <w:color w:val="000000" w:themeColor="text1"/>
              </w:rPr>
              <w:t>RFC</w:t>
            </w: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SERRANO FLORES  LESLIE ADRIANA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ALTA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06/01/2022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JEFA, E DE UNIDAD "A" DE TJAEM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SEFL820325MDFRLS01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SEFL820325KB6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MORALES SANTANA  CLAUDIA EDITH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ALTA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01/01/2022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SECRETARIA O "B"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MOSC810124MMCRNL06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MOSC810124NG5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OMAR ESQUIVEL LÓPEZ</w:t>
            </w: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ALTA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01/02/2022</w:t>
            </w:r>
          </w:p>
        </w:tc>
        <w:tc>
          <w:tcPr>
            <w:tcW w:w="1843" w:type="dxa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JEFA, E DE DEPARTAMNETO</w:t>
            </w: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EULO890409HMCSPM09</w:t>
            </w: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EULO890409SD1</w:t>
            </w: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HERNÁNDEZ RAMÍREZ  JOAQUÍN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hAnsiTheme="minorHAnsi" w:cstheme="minorHAnsi"/>
              </w:rPr>
              <w:t>15/01/2022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SUBDIRECTORA, OR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HERJ820424HDFRMQ09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HERJ820424610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CORTES SALGADO ERIKA MARLENNE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hAnsiTheme="minorHAnsi" w:cstheme="minorHAnsi"/>
              </w:rPr>
              <w:t>15/01/2022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SECRETARIA O "B"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COSE870321MMCRLR00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COSE870321DQ9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rPr>
          <w:trHeight w:val="674"/>
        </w:trPr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REYES VITE FERNANDO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13/01/2022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SECRETARIA O "B"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REVF931216HDFYTR02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REVF931216JH9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FUENTES MACEDO  JESUS ISAAC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hAnsiTheme="minorHAnsi" w:cstheme="minorHAnsi"/>
              </w:rPr>
              <w:t>15/01/2022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DIRECTORA, OR DE ÁREA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FUMJ660619HMCNCS05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FUMJ660619BL1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PALACIOS ESTRADA  GERARDO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31/01/2022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AUXILIAR ADMINISTRATIVA O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PAEG950907HMCLSR08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PAEG950907KT5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PORTILLA VALDES  CARLOS RAFAEL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31/01/2022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NOTIFICADORA,OR DEL TJAEM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POVC950218HMCRLR00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POVC950218H6A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68278D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MENESES CAMPIRAN  ARTURO ISRAEL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31/01/2022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ANALISTA AUXILIAR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MECA860218HMCNMR01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MECA8602189W9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ROQUE GIL ALMA ROSA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31/01/2022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SECRETARIA, O PROYECTISTA DEL TJAEM</w:t>
            </w:r>
          </w:p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ROGA890720MMCQLL05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ROGA890720954</w:t>
            </w: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407332" w:rsidRPr="0068278D" w:rsidRDefault="00407332" w:rsidP="0068278D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RIVAS PEREZ  JANET ALEJANDRA</w:t>
            </w:r>
          </w:p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407332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31/01/2022</w:t>
            </w:r>
          </w:p>
        </w:tc>
        <w:tc>
          <w:tcPr>
            <w:tcW w:w="1843" w:type="dxa"/>
            <w:vAlign w:val="center"/>
          </w:tcPr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AUDITORA,OR DE LA CONTRALORÍA</w:t>
            </w:r>
          </w:p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RIPJ890426MMCVRN09</w:t>
            </w:r>
          </w:p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RIPJ8904265X1</w:t>
            </w:r>
          </w:p>
          <w:p w:rsidR="00407332" w:rsidRPr="0068278D" w:rsidRDefault="00407332" w:rsidP="0068278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07332" w:rsidRPr="0068278D" w:rsidTr="0068278D">
        <w:tc>
          <w:tcPr>
            <w:tcW w:w="1980" w:type="dxa"/>
            <w:vAlign w:val="center"/>
          </w:tcPr>
          <w:p w:rsidR="0068278D" w:rsidRPr="0068278D" w:rsidRDefault="0068278D" w:rsidP="0068278D">
            <w:pPr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lastRenderedPageBreak/>
              <w:t>SERRANO GUTIERREZ LUIS ALBERTO</w:t>
            </w:r>
          </w:p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07332" w:rsidRPr="0068278D" w:rsidRDefault="0068278D" w:rsidP="00407332">
            <w:pPr>
              <w:tabs>
                <w:tab w:val="num" w:pos="360"/>
              </w:tabs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BAJA</w:t>
            </w:r>
          </w:p>
        </w:tc>
        <w:tc>
          <w:tcPr>
            <w:tcW w:w="1276" w:type="dxa"/>
            <w:vAlign w:val="center"/>
          </w:tcPr>
          <w:p w:rsidR="00407332" w:rsidRPr="0068278D" w:rsidRDefault="0068278D" w:rsidP="00407332">
            <w:pPr>
              <w:tabs>
                <w:tab w:val="num" w:pos="360"/>
              </w:tabs>
              <w:spacing w:line="360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68278D">
              <w:rPr>
                <w:rFonts w:asciiTheme="minorHAnsi" w:eastAsia="Arial" w:hAnsiTheme="minorHAnsi" w:cstheme="minorHAnsi"/>
                <w:color w:val="000000" w:themeColor="text1"/>
              </w:rPr>
              <w:t>15/02/2022</w:t>
            </w:r>
          </w:p>
        </w:tc>
        <w:tc>
          <w:tcPr>
            <w:tcW w:w="1843" w:type="dxa"/>
            <w:vAlign w:val="center"/>
          </w:tcPr>
          <w:p w:rsidR="0068278D" w:rsidRPr="0068278D" w:rsidRDefault="0068278D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AUXILIAR ADMINISTRATIVA O</w:t>
            </w:r>
          </w:p>
          <w:p w:rsidR="00407332" w:rsidRPr="0068278D" w:rsidRDefault="00407332" w:rsidP="004073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68278D" w:rsidRPr="0068278D" w:rsidRDefault="0068278D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SEGL851129HMCRTS09</w:t>
            </w:r>
          </w:p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8278D" w:rsidRPr="0068278D" w:rsidRDefault="0068278D" w:rsidP="0068278D">
            <w:pPr>
              <w:jc w:val="center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68278D">
              <w:rPr>
                <w:rFonts w:asciiTheme="minorHAnsi" w:hAnsiTheme="minorHAnsi" w:cstheme="minorHAnsi"/>
                <w:color w:val="000000"/>
              </w:rPr>
              <w:t>SEGL8511294T3</w:t>
            </w:r>
          </w:p>
          <w:p w:rsidR="00407332" w:rsidRPr="0068278D" w:rsidRDefault="00407332" w:rsidP="0040733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45F01" w:rsidRPr="0068278D" w:rsidRDefault="00E45F01" w:rsidP="008F47B5">
      <w:pPr>
        <w:tabs>
          <w:tab w:val="num" w:pos="360"/>
        </w:tabs>
        <w:spacing w:line="360" w:lineRule="auto"/>
        <w:rPr>
          <w:rFonts w:asciiTheme="minorHAnsi" w:eastAsia="Arial" w:hAnsiTheme="minorHAnsi" w:cstheme="minorHAnsi"/>
          <w:color w:val="000000" w:themeColor="text1"/>
        </w:rPr>
      </w:pPr>
    </w:p>
    <w:p w:rsidR="00E45F01" w:rsidRPr="0068278D" w:rsidRDefault="00E45F01" w:rsidP="008F47B5">
      <w:pPr>
        <w:tabs>
          <w:tab w:val="num" w:pos="360"/>
        </w:tabs>
        <w:spacing w:line="360" w:lineRule="auto"/>
        <w:rPr>
          <w:rFonts w:asciiTheme="minorHAnsi" w:eastAsia="Arial" w:hAnsiTheme="minorHAnsi" w:cstheme="minorHAnsi"/>
          <w:color w:val="000000" w:themeColor="text1"/>
        </w:rPr>
      </w:pPr>
    </w:p>
    <w:p w:rsidR="008F47B5" w:rsidRPr="0068278D" w:rsidRDefault="008F47B5" w:rsidP="008F47B5">
      <w:pPr>
        <w:tabs>
          <w:tab w:val="num" w:pos="360"/>
        </w:tabs>
        <w:spacing w:line="360" w:lineRule="auto"/>
        <w:rPr>
          <w:rFonts w:asciiTheme="minorHAnsi" w:eastAsia="Arial" w:hAnsiTheme="minorHAnsi" w:cstheme="minorHAnsi"/>
          <w:color w:val="000000" w:themeColor="text1"/>
        </w:rPr>
      </w:pPr>
      <w:bookmarkStart w:id="0" w:name="_GoBack"/>
      <w:bookmarkEnd w:id="0"/>
    </w:p>
    <w:p w:rsidR="008F47B5" w:rsidRPr="0068278D" w:rsidRDefault="008F47B5" w:rsidP="008F47B5">
      <w:pPr>
        <w:tabs>
          <w:tab w:val="num" w:pos="360"/>
        </w:tabs>
        <w:spacing w:line="360" w:lineRule="auto"/>
        <w:rPr>
          <w:rFonts w:asciiTheme="minorHAnsi" w:eastAsia="Arial" w:hAnsiTheme="minorHAnsi" w:cstheme="minorHAnsi"/>
          <w:color w:val="000000" w:themeColor="text1"/>
        </w:rPr>
      </w:pPr>
    </w:p>
    <w:sectPr w:rsidR="008F47B5" w:rsidRPr="0068278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13" w:rsidRDefault="00E13613" w:rsidP="00E13613">
      <w:r>
        <w:separator/>
      </w:r>
    </w:p>
  </w:endnote>
  <w:endnote w:type="continuationSeparator" w:id="0">
    <w:p w:rsidR="00E13613" w:rsidRDefault="00E13613" w:rsidP="00E1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Light">
    <w:altName w:val="Century Gothic"/>
    <w:charset w:val="00"/>
    <w:family w:val="auto"/>
    <w:pitch w:val="variable"/>
    <w:sig w:usb0="00000001" w:usb1="40000048" w:usb2="00000000" w:usb3="00000000" w:csb0="00000111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Gotham Medium">
    <w:altName w:val="Times New Roman"/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13" w:rsidRDefault="00E13613" w:rsidP="00E13613">
    <w:pPr>
      <w:jc w:val="right"/>
      <w:rPr>
        <w:rFonts w:ascii="Trajan Pro" w:hAnsi="Trajan Pro"/>
        <w:b/>
        <w:color w:val="7F7F7F" w:themeColor="text1" w:themeTint="80"/>
        <w:sz w:val="28"/>
        <w:szCs w:val="24"/>
      </w:rPr>
    </w:pPr>
    <w:r>
      <w:rPr>
        <w:rFonts w:ascii="Trajan Pro" w:hAnsi="Trajan Pro"/>
        <w:b/>
        <w:color w:val="7F7F7F" w:themeColor="text1" w:themeTint="80"/>
        <w:sz w:val="28"/>
        <w:szCs w:val="24"/>
      </w:rPr>
      <w:t>Dirección de Administración</w:t>
    </w:r>
  </w:p>
  <w:p w:rsidR="00E13613" w:rsidRPr="0063541B" w:rsidRDefault="00E13613" w:rsidP="00E13613">
    <w:pPr>
      <w:jc w:val="right"/>
      <w:rPr>
        <w:rFonts w:ascii="Trajan Pro" w:hAnsi="Trajan Pro"/>
      </w:rPr>
    </w:pPr>
    <w:r>
      <w:rPr>
        <w:rFonts w:ascii="Trajan Pro" w:hAnsi="Trajan Pro"/>
        <w:b/>
        <w:color w:val="7F7F7F" w:themeColor="text1" w:themeTint="80"/>
      </w:rPr>
      <w:t>DEPARTAMENTO DE RECURSOS HUMANOS</w:t>
    </w:r>
    <w:r w:rsidRPr="0063541B">
      <w:rPr>
        <w:rFonts w:ascii="Trajan Pro" w:hAnsi="Trajan Pro"/>
        <w:b/>
      </w:rPr>
      <w:t xml:space="preserve"> </w:t>
    </w:r>
  </w:p>
  <w:tbl>
    <w:tblPr>
      <w:tblW w:w="11341" w:type="dxa"/>
      <w:jc w:val="center"/>
      <w:tblLook w:val="01E0" w:firstRow="1" w:lastRow="1" w:firstColumn="1" w:lastColumn="1" w:noHBand="0" w:noVBand="0"/>
    </w:tblPr>
    <w:tblGrid>
      <w:gridCol w:w="11341"/>
    </w:tblGrid>
    <w:tr w:rsidR="00E13613" w:rsidRPr="000F775A" w:rsidTr="00B2633D">
      <w:trPr>
        <w:trHeight w:hRule="exact" w:val="454"/>
        <w:jc w:val="center"/>
      </w:trPr>
      <w:tc>
        <w:tcPr>
          <w:tcW w:w="11341" w:type="dxa"/>
          <w:shd w:val="clear" w:color="auto" w:fill="808080"/>
          <w:vAlign w:val="center"/>
        </w:tcPr>
        <w:p w:rsidR="00E13613" w:rsidRPr="000F775A" w:rsidRDefault="00E13613" w:rsidP="00E13613">
          <w:pPr>
            <w:pStyle w:val="Piedepgina"/>
            <w:jc w:val="center"/>
            <w:rPr>
              <w:rFonts w:ascii="Gotham Medium" w:hAnsi="Gotham Medium" w:cs="Arial"/>
              <w:color w:val="FFFFFF"/>
              <w:sz w:val="16"/>
              <w:szCs w:val="16"/>
            </w:rPr>
          </w:pPr>
          <w:bookmarkStart w:id="1" w:name="OLE_LINK2"/>
          <w:bookmarkStart w:id="2" w:name="OLE_LINK3"/>
          <w:r>
            <w:rPr>
              <w:rFonts w:ascii="Gotham Medium" w:hAnsi="Gotham Medium" w:cs="Arial"/>
              <w:color w:val="FFFFFF"/>
              <w:sz w:val="16"/>
              <w:szCs w:val="16"/>
            </w:rPr>
            <w:t>Av. Morelos 732 P</w:t>
          </w:r>
          <w:r w:rsidRPr="000F775A">
            <w:rPr>
              <w:rFonts w:ascii="Gotham Medium" w:hAnsi="Gotham Medium" w:cs="Arial"/>
              <w:color w:val="FFFFFF"/>
              <w:sz w:val="16"/>
              <w:szCs w:val="16"/>
            </w:rPr>
            <w:t xml:space="preserve">te., Colonia la Merced, Toluca, Estado de México C.P. 50000, Tel(s) 01 (722) </w:t>
          </w:r>
          <w:r>
            <w:rPr>
              <w:rFonts w:ascii="Gotham Medium" w:hAnsi="Gotham Medium" w:cs="Arial"/>
              <w:color w:val="FFFFFF"/>
              <w:sz w:val="16"/>
              <w:szCs w:val="16"/>
            </w:rPr>
            <w:t>1670142, 2131716 ext. 112</w:t>
          </w:r>
        </w:p>
      </w:tc>
    </w:tr>
  </w:tbl>
  <w:p w:rsidR="00E13613" w:rsidRPr="00DB3DF7" w:rsidRDefault="00E13613" w:rsidP="00E13613">
    <w:pPr>
      <w:pStyle w:val="Piedepgina"/>
      <w:rPr>
        <w:sz w:val="2"/>
        <w:szCs w:val="2"/>
      </w:rPr>
    </w:pPr>
  </w:p>
  <w:bookmarkEnd w:id="1"/>
  <w:bookmarkEnd w:id="2"/>
  <w:p w:rsidR="00E13613" w:rsidRDefault="00E136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13" w:rsidRDefault="00E13613" w:rsidP="00E13613">
      <w:r>
        <w:separator/>
      </w:r>
    </w:p>
  </w:footnote>
  <w:footnote w:type="continuationSeparator" w:id="0">
    <w:p w:rsidR="00E13613" w:rsidRDefault="00E13613" w:rsidP="00E1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613" w:rsidRDefault="00E13613" w:rsidP="00E13613">
    <w:pPr>
      <w:pStyle w:val="Encabezado"/>
      <w:jc w:val="center"/>
      <w:rPr>
        <w:b/>
        <w:bCs/>
      </w:rPr>
    </w:pPr>
    <w:r w:rsidRPr="00616D84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1" locked="0" layoutInCell="1" allowOverlap="1" wp14:anchorId="30110364" wp14:editId="17BBE7A0">
          <wp:simplePos x="0" y="0"/>
          <wp:positionH relativeFrom="column">
            <wp:posOffset>-230505</wp:posOffset>
          </wp:positionH>
          <wp:positionV relativeFrom="paragraph">
            <wp:posOffset>-64135</wp:posOffset>
          </wp:positionV>
          <wp:extent cx="6558915" cy="906780"/>
          <wp:effectExtent l="0" t="0" r="0" b="7620"/>
          <wp:wrapTight wrapText="bothSides">
            <wp:wrapPolygon edited="0">
              <wp:start x="0" y="0"/>
              <wp:lineTo x="0" y="21328"/>
              <wp:lineTo x="21518" y="21328"/>
              <wp:lineTo x="21518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93C5476">
      <w:rPr>
        <w:b/>
        <w:bCs/>
      </w:rPr>
      <w:t>“202</w:t>
    </w:r>
    <w:r>
      <w:rPr>
        <w:b/>
        <w:bCs/>
      </w:rPr>
      <w:t>2</w:t>
    </w:r>
    <w:r w:rsidRPr="493C5476">
      <w:rPr>
        <w:b/>
        <w:bCs/>
      </w:rPr>
      <w:t>.</w:t>
    </w:r>
    <w:r w:rsidRPr="00127F31">
      <w:rPr>
        <w:b/>
        <w:bCs/>
      </w:rPr>
      <w:t xml:space="preserve"> Año de</w:t>
    </w:r>
    <w:r>
      <w:rPr>
        <w:b/>
        <w:bCs/>
      </w:rPr>
      <w:t xml:space="preserve">l </w:t>
    </w:r>
    <w:proofErr w:type="spellStart"/>
    <w:r>
      <w:rPr>
        <w:b/>
        <w:bCs/>
      </w:rPr>
      <w:t>Quincentenario</w:t>
    </w:r>
    <w:proofErr w:type="spellEnd"/>
    <w:r>
      <w:rPr>
        <w:b/>
        <w:bCs/>
      </w:rPr>
      <w:t xml:space="preserve"> de la Fundación de Toluca de Lerdo, Capital del Estado de México”</w:t>
    </w:r>
    <w:r w:rsidRPr="00616D84">
      <w:rPr>
        <w:rFonts w:ascii="Century Gothic" w:hAnsi="Century Gothic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1A5DE" wp14:editId="2034E6BB">
              <wp:simplePos x="0" y="0"/>
              <wp:positionH relativeFrom="column">
                <wp:posOffset>-568325</wp:posOffset>
              </wp:positionH>
              <wp:positionV relativeFrom="paragraph">
                <wp:posOffset>-203200</wp:posOffset>
              </wp:positionV>
              <wp:extent cx="1791970" cy="944245"/>
              <wp:effectExtent l="0" t="0" r="0" b="381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1970" cy="944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613" w:rsidRPr="00D0159E" w:rsidRDefault="00E13613" w:rsidP="00E1361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1A5DE" id="Rectángulo 4" o:spid="_x0000_s1026" style="position:absolute;left:0;text-align:left;margin-left:-44.75pt;margin-top:-16pt;width:141.1pt;height:74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" filled="f" stroked="f">
              <v:textbox style="mso-fit-shape-to-text:t">
                <w:txbxContent>
                  <w:p w:rsidR="00E13613" w:rsidRPr="00D0159E" w:rsidRDefault="00E13613" w:rsidP="00E13613"/>
                </w:txbxContent>
              </v:textbox>
            </v:rect>
          </w:pict>
        </mc:Fallback>
      </mc:AlternateContent>
    </w:r>
    <w:r w:rsidRPr="00616D84">
      <w:rPr>
        <w:rFonts w:ascii="Century Gothic" w:hAnsi="Century Gothic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44670" wp14:editId="758EFA7F">
              <wp:simplePos x="0" y="0"/>
              <wp:positionH relativeFrom="column">
                <wp:posOffset>5280025</wp:posOffset>
              </wp:positionH>
              <wp:positionV relativeFrom="paragraph">
                <wp:posOffset>-35560</wp:posOffset>
              </wp:positionV>
              <wp:extent cx="726440" cy="639445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613" w:rsidRDefault="00E13613" w:rsidP="00E13613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4467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415.75pt;margin-top:-2.8pt;width:57.2pt;height:50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" filled="f" stroked="f">
              <v:textbox style="mso-fit-shape-to-text:t">
                <w:txbxContent>
                  <w:p w:rsidR="00E13613" w:rsidRDefault="00E13613" w:rsidP="00E13613">
                    <w:pPr>
                      <w:pStyle w:val="Encabezado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16D84">
      <w:rPr>
        <w:rFonts w:ascii="Century Gothic" w:hAnsi="Century Gothic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CC2BE" wp14:editId="15379605">
              <wp:simplePos x="0" y="0"/>
              <wp:positionH relativeFrom="column">
                <wp:posOffset>8100695</wp:posOffset>
              </wp:positionH>
              <wp:positionV relativeFrom="paragraph">
                <wp:posOffset>135255</wp:posOffset>
              </wp:positionV>
              <wp:extent cx="697230" cy="24003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613" w:rsidRPr="00912B93" w:rsidRDefault="00E13613" w:rsidP="00E13613">
                          <w:pPr>
                            <w:rPr>
                              <w:rFonts w:ascii="Gotham Light" w:hAnsi="Gotham Light"/>
                              <w:b/>
                              <w:sz w:val="14"/>
                              <w:szCs w:val="14"/>
                            </w:rPr>
                          </w:pPr>
                          <w:r w:rsidRPr="00912B93">
                            <w:rPr>
                              <w:rFonts w:ascii="Gotham Light" w:hAnsi="Gotham Light"/>
                              <w:b/>
                              <w:sz w:val="14"/>
                              <w:szCs w:val="14"/>
                            </w:rPr>
                            <w:t>TRICAEM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CC2BE" id="Cuadro de texto 1" o:spid="_x0000_s1028" type="#_x0000_t202" style="position:absolute;left:0;text-align:left;margin-left:637.85pt;margin-top:10.65pt;width:54.9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k1uwIAAMY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" filled="f" stroked="f">
              <v:textbox>
                <w:txbxContent>
                  <w:p w:rsidR="00E13613" w:rsidRPr="00912B93" w:rsidRDefault="00E13613" w:rsidP="00E13613">
                    <w:pPr>
                      <w:rPr>
                        <w:rFonts w:ascii="Gotham Light" w:hAnsi="Gotham Light"/>
                        <w:b/>
                        <w:sz w:val="14"/>
                        <w:szCs w:val="14"/>
                      </w:rPr>
                    </w:pPr>
                    <w:r w:rsidRPr="00912B93">
                      <w:rPr>
                        <w:rFonts w:ascii="Gotham Light" w:hAnsi="Gotham Light"/>
                        <w:b/>
                        <w:sz w:val="14"/>
                        <w:szCs w:val="14"/>
                      </w:rPr>
                      <w:t>TRICAEM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</w:rPr>
      <w:t>.</w:t>
    </w:r>
  </w:p>
  <w:p w:rsidR="00E13613" w:rsidRDefault="00E136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3"/>
    <w:rsid w:val="00407332"/>
    <w:rsid w:val="0064626D"/>
    <w:rsid w:val="0068278D"/>
    <w:rsid w:val="0079670E"/>
    <w:rsid w:val="008F47B5"/>
    <w:rsid w:val="00D170DD"/>
    <w:rsid w:val="00E13613"/>
    <w:rsid w:val="00E45F01"/>
    <w:rsid w:val="00F2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957AC-3607-4965-98D6-128582F1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6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613"/>
  </w:style>
  <w:style w:type="paragraph" w:styleId="Piedepgina">
    <w:name w:val="footer"/>
    <w:basedOn w:val="Normal"/>
    <w:link w:val="PiedepginaCar"/>
    <w:uiPriority w:val="99"/>
    <w:unhideWhenUsed/>
    <w:rsid w:val="00E136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13"/>
  </w:style>
  <w:style w:type="table" w:styleId="Tablaconcuadrcula">
    <w:name w:val="Table Grid"/>
    <w:basedOn w:val="Tablanormal"/>
    <w:uiPriority w:val="39"/>
    <w:rsid w:val="008F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2022-02-14T17:41:00Z</dcterms:created>
  <dcterms:modified xsi:type="dcterms:W3CDTF">2022-02-14T18:59:00Z</dcterms:modified>
</cp:coreProperties>
</file>